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5" w:rsidRPr="00187E35" w:rsidRDefault="00187E35" w:rsidP="00187E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26518B2" wp14:editId="0B7143D4">
            <wp:extent cx="5938388" cy="9648825"/>
            <wp:effectExtent l="0" t="0" r="0" b="0"/>
            <wp:docPr id="1" name="Рисунок 1" descr="C:\Users\Ирина\Desktop\Ёлочная 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Ёлочная игруш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88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A6460" w:rsidRPr="00AF6F82">
        <w:rPr>
          <w:b/>
          <w:color w:val="000000"/>
        </w:rPr>
        <w:lastRenderedPageBreak/>
        <w:t>4</w:t>
      </w:r>
      <w:r w:rsidR="009B2075" w:rsidRPr="00AF6F82">
        <w:rPr>
          <w:b/>
          <w:color w:val="000000"/>
        </w:rPr>
        <w:t>.2</w:t>
      </w:r>
      <w:r w:rsidR="009B2075" w:rsidRPr="00AF6F82">
        <w:rPr>
          <w:color w:val="000000"/>
        </w:rPr>
        <w:t>. Участники конкурса должны изготовить елочную новогоднюю игрушку и представить</w:t>
      </w:r>
      <w:r w:rsidR="00F64CCE" w:rsidRPr="00AF6F82">
        <w:rPr>
          <w:color w:val="000000"/>
        </w:rPr>
        <w:t xml:space="preserve"> ее </w:t>
      </w:r>
      <w:r w:rsidR="00EB2D8E">
        <w:rPr>
          <w:color w:val="000000"/>
        </w:rPr>
        <w:t>строго</w:t>
      </w:r>
      <w:r w:rsidR="000739BB">
        <w:rPr>
          <w:color w:val="000000"/>
        </w:rPr>
        <w:t xml:space="preserve"> </w:t>
      </w:r>
      <w:r w:rsidR="00EB2D8E">
        <w:rPr>
          <w:color w:val="000000"/>
        </w:rPr>
        <w:t>15.12.2020</w:t>
      </w:r>
      <w:r w:rsidR="000739BB">
        <w:rPr>
          <w:color w:val="000000"/>
        </w:rPr>
        <w:t>, 16.12.2020 и</w:t>
      </w:r>
      <w:r w:rsidR="00EB2D8E">
        <w:rPr>
          <w:color w:val="000000"/>
        </w:rPr>
        <w:t xml:space="preserve"> 17.12.2020 </w:t>
      </w:r>
      <w:r w:rsidR="00F64CCE" w:rsidRPr="00AF6F82">
        <w:rPr>
          <w:color w:val="000000"/>
        </w:rPr>
        <w:t xml:space="preserve"> на </w:t>
      </w:r>
      <w:r w:rsidR="009B2075" w:rsidRPr="00AF6F82">
        <w:rPr>
          <w:color w:val="000000"/>
        </w:rPr>
        <w:t xml:space="preserve"> рассмотрение конкурсной комиссии</w:t>
      </w:r>
      <w:r w:rsidR="00C72021" w:rsidRPr="00AF6F82">
        <w:rPr>
          <w:color w:val="000000"/>
        </w:rPr>
        <w:t xml:space="preserve"> по адресу: ул. </w:t>
      </w:r>
      <w:proofErr w:type="gramStart"/>
      <w:r w:rsidR="00C72021" w:rsidRPr="00AF6F82">
        <w:rPr>
          <w:color w:val="000000"/>
        </w:rPr>
        <w:t>Вокзальная</w:t>
      </w:r>
      <w:proofErr w:type="gramEnd"/>
      <w:r w:rsidR="00C72021" w:rsidRPr="00AF6F82">
        <w:rPr>
          <w:color w:val="000000"/>
        </w:rPr>
        <w:t>, 16</w:t>
      </w:r>
      <w:r w:rsidR="00AF6F82" w:rsidRPr="00AF6F82">
        <w:rPr>
          <w:color w:val="000000"/>
        </w:rPr>
        <w:t xml:space="preserve"> </w:t>
      </w:r>
      <w:r w:rsidR="00C72021" w:rsidRPr="00AF6F82">
        <w:rPr>
          <w:color w:val="000000"/>
        </w:rPr>
        <w:t>(Культурно-досуговый центр для детей и подростков), кабинет№34,</w:t>
      </w:r>
      <w:r w:rsidR="000739BB">
        <w:rPr>
          <w:color w:val="000000"/>
        </w:rPr>
        <w:t>35</w:t>
      </w:r>
      <w:r w:rsidR="00C72021" w:rsidRPr="00AF6F82">
        <w:rPr>
          <w:color w:val="000000"/>
        </w:rPr>
        <w:t xml:space="preserve"> тел. 2-49-03.</w:t>
      </w:r>
    </w:p>
    <w:p w:rsidR="009B2075" w:rsidRPr="000739BB" w:rsidRDefault="009B2075" w:rsidP="000739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u w:val="single"/>
        </w:rPr>
      </w:pPr>
      <w:r w:rsidRPr="000739BB">
        <w:rPr>
          <w:b/>
          <w:color w:val="000000"/>
          <w:u w:val="single"/>
        </w:rPr>
        <w:t>Работы, представленные позже срока рассматриваться не будут.</w:t>
      </w:r>
    </w:p>
    <w:p w:rsidR="006A4100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4</w:t>
      </w:r>
      <w:r w:rsidR="006A4100" w:rsidRPr="00AF6F82">
        <w:rPr>
          <w:b/>
          <w:color w:val="000000"/>
        </w:rPr>
        <w:t>.3.</w:t>
      </w:r>
      <w:r w:rsidR="006A4100" w:rsidRPr="00AF6F82">
        <w:rPr>
          <w:color w:val="000000"/>
        </w:rPr>
        <w:t xml:space="preserve"> Каждый участник оплачивает </w:t>
      </w:r>
      <w:r w:rsidR="006A4100" w:rsidRPr="00AF6F82">
        <w:rPr>
          <w:b/>
          <w:color w:val="000000"/>
        </w:rPr>
        <w:t>организационный взнос- 50 руб</w:t>
      </w:r>
      <w:r w:rsidR="006A4100" w:rsidRPr="00AF6F82">
        <w:rPr>
          <w:color w:val="000000"/>
        </w:rPr>
        <w:t>.</w:t>
      </w:r>
    </w:p>
    <w:p w:rsidR="009B2075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4.</w:t>
      </w:r>
      <w:r w:rsidR="006A4100" w:rsidRPr="00AF6F82">
        <w:rPr>
          <w:b/>
          <w:color w:val="000000"/>
        </w:rPr>
        <w:t>4</w:t>
      </w:r>
      <w:r w:rsidR="009B2075" w:rsidRPr="00AF6F82">
        <w:rPr>
          <w:b/>
          <w:color w:val="000000"/>
        </w:rPr>
        <w:t>.</w:t>
      </w:r>
      <w:r w:rsidR="009B2075" w:rsidRPr="00AF6F82">
        <w:rPr>
          <w:color w:val="000000"/>
        </w:rPr>
        <w:t xml:space="preserve"> Руководство конкурсом и подведение итогов возлагается на организационный комитет.</w:t>
      </w:r>
    </w:p>
    <w:p w:rsidR="007263D1" w:rsidRPr="00AF6F82" w:rsidRDefault="007263D1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7263D1">
        <w:rPr>
          <w:b/>
          <w:color w:val="000000"/>
        </w:rPr>
        <w:t>4.5</w:t>
      </w:r>
      <w:r>
        <w:rPr>
          <w:color w:val="000000"/>
        </w:rPr>
        <w:t>. Конкурсные работы не возвращаются</w:t>
      </w:r>
      <w:r w:rsidR="000739BB">
        <w:rPr>
          <w:color w:val="000000"/>
        </w:rPr>
        <w:t>.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</w:p>
    <w:p w:rsidR="009B2075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AF6F82">
        <w:rPr>
          <w:b/>
          <w:bCs/>
          <w:color w:val="000000"/>
        </w:rPr>
        <w:t>5.</w:t>
      </w:r>
      <w:r w:rsidR="009B2075" w:rsidRPr="00AF6F82">
        <w:rPr>
          <w:b/>
          <w:bCs/>
          <w:color w:val="000000"/>
        </w:rPr>
        <w:t xml:space="preserve"> </w:t>
      </w:r>
      <w:r w:rsidR="00C72021" w:rsidRPr="00AF6F82">
        <w:rPr>
          <w:b/>
          <w:bCs/>
          <w:color w:val="000000"/>
        </w:rPr>
        <w:t>Требования, предъявляемые к конкурсным работам</w:t>
      </w:r>
    </w:p>
    <w:p w:rsidR="00C039A6" w:rsidRPr="00AF6F82" w:rsidRDefault="00AA6460" w:rsidP="000739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5</w:t>
      </w:r>
      <w:r w:rsidR="009B2075" w:rsidRPr="00AF6F82">
        <w:rPr>
          <w:b/>
          <w:color w:val="000000"/>
        </w:rPr>
        <w:t>.1.</w:t>
      </w:r>
      <w:r w:rsidR="009B2075" w:rsidRPr="00AF6F82">
        <w:rPr>
          <w:color w:val="000000"/>
        </w:rPr>
        <w:t xml:space="preserve"> Елочная новогодняя игрушка может быть выполнена </w:t>
      </w:r>
      <w:r w:rsidR="00F64CCE" w:rsidRPr="00AF6F82">
        <w:rPr>
          <w:color w:val="000000"/>
        </w:rPr>
        <w:t xml:space="preserve">из любого материала: </w:t>
      </w:r>
      <w:r w:rsidR="009B2075" w:rsidRPr="00AF6F82">
        <w:rPr>
          <w:color w:val="000000"/>
        </w:rPr>
        <w:t>плотной цветной бумаги, ткани, ваты и картона, всевозможных подручных материалов (пластиковых бутылок, жестяных банок, упаковочных материалов и т.д.).</w:t>
      </w:r>
      <w:r w:rsidR="00C72021" w:rsidRPr="00AF6F82">
        <w:rPr>
          <w:color w:val="000000"/>
        </w:rPr>
        <w:t xml:space="preserve"> </w:t>
      </w:r>
    </w:p>
    <w:p w:rsidR="00C039A6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 xml:space="preserve"> Они должны иметь </w:t>
      </w:r>
      <w:r w:rsidR="00183D42">
        <w:rPr>
          <w:color w:val="000000"/>
        </w:rPr>
        <w:t xml:space="preserve">прочно прикрепленные </w:t>
      </w:r>
      <w:r w:rsidRPr="00AF6F82">
        <w:rPr>
          <w:color w:val="000000"/>
        </w:rPr>
        <w:t xml:space="preserve">петли, прищепки или скобы для крепления к </w:t>
      </w:r>
      <w:r w:rsidR="00EB2D8E">
        <w:rPr>
          <w:color w:val="000000"/>
        </w:rPr>
        <w:t>«Гирлянд</w:t>
      </w:r>
      <w:r w:rsidR="00F64CCE" w:rsidRPr="00AF6F82">
        <w:rPr>
          <w:color w:val="000000"/>
        </w:rPr>
        <w:t>е».</w:t>
      </w:r>
    </w:p>
    <w:p w:rsidR="00C039A6" w:rsidRPr="00AF6F82" w:rsidRDefault="00C72021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Игрушки должны быть прочными</w:t>
      </w:r>
      <w:r w:rsidR="00F64CCE" w:rsidRPr="00AF6F82">
        <w:rPr>
          <w:color w:val="000000"/>
        </w:rPr>
        <w:t xml:space="preserve"> и </w:t>
      </w:r>
      <w:r w:rsidRPr="00AF6F82">
        <w:rPr>
          <w:color w:val="000000"/>
        </w:rPr>
        <w:t xml:space="preserve"> объемными.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 xml:space="preserve"> Приветствуются всевозможные игрушки с фантазийными рисунками, стилизованные «сосульки»</w:t>
      </w:r>
      <w:r w:rsidR="00F64CCE" w:rsidRPr="00AF6F82">
        <w:rPr>
          <w:color w:val="000000"/>
        </w:rPr>
        <w:t xml:space="preserve">, «конфеты», новогодние елки, </w:t>
      </w:r>
      <w:r w:rsidRPr="00AF6F82">
        <w:rPr>
          <w:color w:val="000000"/>
        </w:rPr>
        <w:t>шары и т.п.</w:t>
      </w:r>
    </w:p>
    <w:p w:rsidR="00183D42" w:rsidRDefault="00183D42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>- в</w:t>
      </w:r>
      <w:r w:rsidR="00473045">
        <w:rPr>
          <w:color w:val="000000"/>
        </w:rPr>
        <w:t>ес игрушки не должен превышать 2</w:t>
      </w:r>
      <w:r>
        <w:rPr>
          <w:color w:val="000000"/>
        </w:rPr>
        <w:t>00 г.</w:t>
      </w:r>
    </w:p>
    <w:p w:rsidR="00183D42" w:rsidRDefault="00183D42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>- размер игрушки не должен быть меньше 10 см в диаметре и не больше 15        сантиметров.</w:t>
      </w:r>
    </w:p>
    <w:p w:rsidR="00183D42" w:rsidRPr="00AF6F82" w:rsidRDefault="00183D42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83D42">
        <w:rPr>
          <w:b/>
          <w:color w:val="000000"/>
        </w:rPr>
        <w:t>это должна быть именно ёлочная игрушка (для украшения ёлки)</w:t>
      </w:r>
      <w:r w:rsidR="000739BB">
        <w:rPr>
          <w:b/>
          <w:color w:val="000000"/>
        </w:rPr>
        <w:t>.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 xml:space="preserve">- К работе должна быть приложена </w:t>
      </w:r>
      <w:r w:rsidR="00C039A6" w:rsidRPr="00AF6F82">
        <w:rPr>
          <w:color w:val="000000"/>
        </w:rPr>
        <w:t xml:space="preserve">заявка на участие </w:t>
      </w:r>
      <w:r w:rsidRPr="00AF6F82">
        <w:rPr>
          <w:color w:val="000000"/>
        </w:rPr>
        <w:t xml:space="preserve"> (</w:t>
      </w:r>
      <w:r w:rsidR="00C039A6" w:rsidRPr="00AF6F82">
        <w:rPr>
          <w:color w:val="000000"/>
        </w:rPr>
        <w:t>приложение 1</w:t>
      </w:r>
      <w:r w:rsidRPr="00AF6F82">
        <w:rPr>
          <w:color w:val="000000"/>
        </w:rPr>
        <w:t>)</w:t>
      </w:r>
      <w:r w:rsidR="00183D42">
        <w:rPr>
          <w:color w:val="000000"/>
        </w:rPr>
        <w:t xml:space="preserve"> и согласие на обработку персональных данных (приложение 2)</w:t>
      </w:r>
      <w:r w:rsidR="000739BB">
        <w:rPr>
          <w:color w:val="000000"/>
        </w:rPr>
        <w:t>.</w:t>
      </w:r>
    </w:p>
    <w:p w:rsidR="009B2075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5</w:t>
      </w:r>
      <w:r w:rsidR="009B2075" w:rsidRPr="00AF6F82">
        <w:rPr>
          <w:b/>
          <w:color w:val="000000"/>
        </w:rPr>
        <w:t>.2.</w:t>
      </w:r>
      <w:r w:rsidR="009B2075" w:rsidRPr="00AF6F82">
        <w:rPr>
          <w:color w:val="000000"/>
        </w:rPr>
        <w:t xml:space="preserve"> Представленные на Конкурс но</w:t>
      </w:r>
      <w:r w:rsidR="000739BB">
        <w:rPr>
          <w:color w:val="000000"/>
        </w:rPr>
        <w:t xml:space="preserve">вогодние ёлочные игрушки должны </w:t>
      </w:r>
      <w:r w:rsidR="009B2075" w:rsidRPr="00AF6F82">
        <w:rPr>
          <w:color w:val="000000"/>
        </w:rPr>
        <w:t>соответствовать следующим критериям: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соответствие игрушки праздничной новогодней тематике и размерам, позволяющим использовать</w:t>
      </w:r>
      <w:r w:rsidR="00F64CCE" w:rsidRPr="00AF6F82">
        <w:rPr>
          <w:color w:val="000000"/>
        </w:rPr>
        <w:t xml:space="preserve"> их в украшении новогодней елки;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оригинальность художественного дизайна;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качество крепления;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эстетичность;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прочность;</w:t>
      </w:r>
    </w:p>
    <w:p w:rsidR="009B2075" w:rsidRPr="00AF6F82" w:rsidRDefault="009B2075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безопасность.</w:t>
      </w:r>
    </w:p>
    <w:p w:rsidR="009B2075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5</w:t>
      </w:r>
      <w:r w:rsidR="009B2075" w:rsidRPr="00AF6F82">
        <w:rPr>
          <w:b/>
          <w:color w:val="000000"/>
        </w:rPr>
        <w:t>.3.</w:t>
      </w:r>
      <w:r w:rsidR="009B2075" w:rsidRPr="00AF6F82">
        <w:rPr>
          <w:b/>
          <w:bCs/>
          <w:i/>
          <w:iCs/>
          <w:color w:val="000000"/>
        </w:rPr>
        <w:t> </w:t>
      </w:r>
      <w:r w:rsidR="009B2075" w:rsidRPr="00AF6F82">
        <w:rPr>
          <w:color w:val="000000"/>
        </w:rPr>
        <w:t>По каждому критерию начисляется от 1 до 5 баллов.</w:t>
      </w:r>
    </w:p>
    <w:p w:rsidR="009B2075" w:rsidRPr="00AF6F82" w:rsidRDefault="00AA6460" w:rsidP="0028393D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</w:rPr>
      </w:pPr>
      <w:r w:rsidRPr="00AF6F82">
        <w:rPr>
          <w:b/>
          <w:color w:val="000000"/>
        </w:rPr>
        <w:lastRenderedPageBreak/>
        <w:t>5</w:t>
      </w:r>
      <w:r w:rsidR="00F64CCE" w:rsidRPr="00AF6F82">
        <w:rPr>
          <w:b/>
          <w:color w:val="000000"/>
        </w:rPr>
        <w:t>.4.</w:t>
      </w:r>
      <w:r w:rsidR="00F64CCE" w:rsidRPr="00AF6F82">
        <w:rPr>
          <w:color w:val="000000"/>
        </w:rPr>
        <w:t xml:space="preserve"> На конкурс не принимаются</w:t>
      </w:r>
      <w:r w:rsidR="009B2075" w:rsidRPr="00AF6F82">
        <w:rPr>
          <w:color w:val="000000"/>
        </w:rPr>
        <w:t>:</w:t>
      </w:r>
      <w:r w:rsidR="009B2075" w:rsidRPr="00AF6F82">
        <w:rPr>
          <w:color w:val="000000"/>
        </w:rPr>
        <w:br/>
        <w:t>- Работы, в которых присутству</w:t>
      </w:r>
      <w:r w:rsidR="00183D42">
        <w:rPr>
          <w:color w:val="000000"/>
        </w:rPr>
        <w:t xml:space="preserve">ют острые металлические детали или детали </w:t>
      </w:r>
      <w:r w:rsidR="009B2075" w:rsidRPr="00AF6F82">
        <w:rPr>
          <w:color w:val="000000"/>
        </w:rPr>
        <w:t>из битого стекла.</w:t>
      </w:r>
    </w:p>
    <w:p w:rsidR="009B2075" w:rsidRPr="00AF6F82" w:rsidRDefault="00F64CCE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- Работы</w:t>
      </w:r>
      <w:r w:rsidR="0028393D">
        <w:rPr>
          <w:color w:val="000000"/>
        </w:rPr>
        <w:t>,</w:t>
      </w:r>
      <w:r w:rsidRPr="00AF6F82">
        <w:rPr>
          <w:color w:val="000000"/>
        </w:rPr>
        <w:t xml:space="preserve"> п</w:t>
      </w:r>
      <w:r w:rsidR="009B2075" w:rsidRPr="00AF6F82">
        <w:rPr>
          <w:color w:val="000000"/>
        </w:rPr>
        <w:t>редставленные позже срока.</w:t>
      </w:r>
    </w:p>
    <w:p w:rsidR="009B2075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5</w:t>
      </w:r>
      <w:r w:rsidR="009B2075" w:rsidRPr="00AF6F82">
        <w:rPr>
          <w:b/>
          <w:color w:val="000000"/>
        </w:rPr>
        <w:t>.5.</w:t>
      </w:r>
      <w:r w:rsidR="009B2075" w:rsidRPr="00AF6F82">
        <w:rPr>
          <w:color w:val="000000"/>
        </w:rPr>
        <w:t xml:space="preserve"> </w:t>
      </w:r>
      <w:r w:rsidR="00C039A6" w:rsidRPr="00AF6F82">
        <w:rPr>
          <w:color w:val="000000"/>
        </w:rPr>
        <w:t>Один участник может предоставить одну конкурсную работу</w:t>
      </w:r>
      <w:r w:rsidR="009B2075" w:rsidRPr="00AF6F82">
        <w:rPr>
          <w:color w:val="000000"/>
        </w:rPr>
        <w:t>.</w:t>
      </w:r>
      <w:r w:rsidR="009B2075" w:rsidRPr="00AF6F82">
        <w:rPr>
          <w:color w:val="000000"/>
        </w:rPr>
        <w:br/>
      </w:r>
    </w:p>
    <w:p w:rsidR="009B2075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AF6F82">
        <w:rPr>
          <w:b/>
          <w:bCs/>
          <w:color w:val="000000"/>
        </w:rPr>
        <w:t>6</w:t>
      </w:r>
      <w:r w:rsidR="009B2075" w:rsidRPr="00AF6F82">
        <w:rPr>
          <w:b/>
          <w:bCs/>
          <w:color w:val="000000"/>
        </w:rPr>
        <w:t>. П</w:t>
      </w:r>
      <w:r w:rsidR="00C72021" w:rsidRPr="00AF6F82">
        <w:rPr>
          <w:b/>
          <w:bCs/>
          <w:color w:val="000000"/>
        </w:rPr>
        <w:t>орядок</w:t>
      </w:r>
      <w:r w:rsidR="009B2075" w:rsidRPr="00AF6F82">
        <w:rPr>
          <w:b/>
          <w:bCs/>
          <w:color w:val="000000"/>
        </w:rPr>
        <w:t xml:space="preserve"> </w:t>
      </w:r>
      <w:r w:rsidR="00C72021" w:rsidRPr="00AF6F82">
        <w:rPr>
          <w:b/>
          <w:bCs/>
          <w:color w:val="000000"/>
        </w:rPr>
        <w:t>определения победителей и награждение</w:t>
      </w:r>
    </w:p>
    <w:p w:rsidR="000739BB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6</w:t>
      </w:r>
      <w:r w:rsidR="009B2075" w:rsidRPr="00AF6F82">
        <w:rPr>
          <w:b/>
          <w:color w:val="000000"/>
        </w:rPr>
        <w:t>.1</w:t>
      </w:r>
      <w:r w:rsidR="009B2075" w:rsidRPr="00AF6F82">
        <w:rPr>
          <w:color w:val="000000"/>
        </w:rPr>
        <w:t>. Победители конкурса определяются коми</w:t>
      </w:r>
      <w:r w:rsidR="000739BB">
        <w:rPr>
          <w:color w:val="000000"/>
        </w:rPr>
        <w:t>ссией после проведения конкурса.</w:t>
      </w:r>
    </w:p>
    <w:p w:rsidR="009B2075" w:rsidRPr="00AF6F82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6</w:t>
      </w:r>
      <w:r w:rsidR="009B2075" w:rsidRPr="00AF6F82">
        <w:rPr>
          <w:b/>
          <w:color w:val="000000"/>
        </w:rPr>
        <w:t>.2.</w:t>
      </w:r>
      <w:r w:rsidR="009B2075" w:rsidRPr="00AF6F82">
        <w:rPr>
          <w:color w:val="000000"/>
        </w:rPr>
        <w:t> Победителям конкурса на лучшую новогоднюю игрушку, занявши</w:t>
      </w:r>
      <w:r w:rsidR="00F64CCE" w:rsidRPr="00AF6F82">
        <w:rPr>
          <w:color w:val="000000"/>
        </w:rPr>
        <w:t>м</w:t>
      </w:r>
      <w:r w:rsidR="009B2075" w:rsidRPr="00AF6F82">
        <w:rPr>
          <w:color w:val="000000"/>
        </w:rPr>
        <w:t xml:space="preserve"> </w:t>
      </w:r>
      <w:r w:rsidR="00C039A6" w:rsidRPr="00AF6F82">
        <w:rPr>
          <w:color w:val="000000"/>
        </w:rPr>
        <w:t xml:space="preserve">с </w:t>
      </w:r>
      <w:r w:rsidR="009B2075" w:rsidRPr="00AF6F82">
        <w:rPr>
          <w:color w:val="000000"/>
        </w:rPr>
        <w:t>1</w:t>
      </w:r>
      <w:r w:rsidR="00C039A6" w:rsidRPr="00AF6F82">
        <w:rPr>
          <w:color w:val="000000"/>
        </w:rPr>
        <w:t xml:space="preserve"> по </w:t>
      </w:r>
      <w:r w:rsidR="009B2075" w:rsidRPr="00AF6F82">
        <w:rPr>
          <w:color w:val="000000"/>
        </w:rPr>
        <w:t>3 места вручаются дипломы</w:t>
      </w:r>
      <w:r w:rsidR="00C039A6" w:rsidRPr="00AF6F82">
        <w:rPr>
          <w:color w:val="000000"/>
        </w:rPr>
        <w:t xml:space="preserve"> и памятные призы</w:t>
      </w:r>
      <w:r w:rsidR="009B2075" w:rsidRPr="00AF6F82">
        <w:rPr>
          <w:color w:val="000000"/>
        </w:rPr>
        <w:t>.</w:t>
      </w:r>
    </w:p>
    <w:p w:rsidR="006A4100" w:rsidRPr="00AF6F82" w:rsidRDefault="006A410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>Все остальные получают сертификаты участников.</w:t>
      </w:r>
    </w:p>
    <w:p w:rsidR="009B2075" w:rsidRDefault="00AA6460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b/>
          <w:color w:val="000000"/>
        </w:rPr>
        <w:t>6</w:t>
      </w:r>
      <w:r w:rsidR="009B2075" w:rsidRPr="00AF6F82">
        <w:rPr>
          <w:b/>
          <w:color w:val="000000"/>
        </w:rPr>
        <w:t>.3</w:t>
      </w:r>
      <w:r w:rsidR="009B2075" w:rsidRPr="00AF6F82">
        <w:rPr>
          <w:color w:val="000000"/>
        </w:rPr>
        <w:t xml:space="preserve">. Итоги конкурса будут </w:t>
      </w:r>
      <w:r w:rsidR="00C72021" w:rsidRPr="00AF6F82">
        <w:rPr>
          <w:color w:val="000000"/>
        </w:rPr>
        <w:t>опубликованы</w:t>
      </w:r>
      <w:r w:rsidR="009B2075" w:rsidRPr="00AF6F82">
        <w:rPr>
          <w:color w:val="000000"/>
        </w:rPr>
        <w:t xml:space="preserve"> </w:t>
      </w:r>
      <w:r w:rsidR="00183D42">
        <w:rPr>
          <w:color w:val="000000"/>
        </w:rPr>
        <w:t xml:space="preserve">24.12.2020г. на сайте МБУК «МКЦ» </w:t>
      </w:r>
      <w:r w:rsidR="00C039A6" w:rsidRPr="00AF6F82">
        <w:rPr>
          <w:color w:val="000000"/>
        </w:rPr>
        <w:t xml:space="preserve"> </w:t>
      </w:r>
      <w:hyperlink r:id="rId8" w:history="1">
        <w:r w:rsidR="00183D42" w:rsidRPr="009D5140">
          <w:rPr>
            <w:rStyle w:val="a4"/>
          </w:rPr>
          <w:t>http://zmkc.ru/</w:t>
        </w:r>
      </w:hyperlink>
      <w:r w:rsidR="00183D42">
        <w:rPr>
          <w:color w:val="000000"/>
        </w:rPr>
        <w:t xml:space="preserve"> </w:t>
      </w:r>
    </w:p>
    <w:p w:rsidR="000739BB" w:rsidRPr="000739BB" w:rsidRDefault="000739BB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0739BB">
        <w:rPr>
          <w:b/>
          <w:color w:val="000000"/>
        </w:rPr>
        <w:t xml:space="preserve">6.4. </w:t>
      </w:r>
      <w:r>
        <w:rPr>
          <w:color w:val="000000"/>
        </w:rPr>
        <w:t>Дипломы, подарки и сертификаты можно будет забрать 12.01.2021, 13.01.2020 и 14.01.2021 в «Культурно-досуговом центре для детей и подростков» (Вокзальная, 16 каб.№34, 35).</w:t>
      </w:r>
    </w:p>
    <w:p w:rsidR="00F64CCE" w:rsidRPr="00AF6F82" w:rsidRDefault="00F64CCE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</w:p>
    <w:p w:rsidR="00F64CCE" w:rsidRPr="00AF6F82" w:rsidRDefault="00F64CCE" w:rsidP="00AF6F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AF6F82">
        <w:rPr>
          <w:b/>
          <w:color w:val="000000"/>
        </w:rPr>
        <w:t>Финансирование конкурса</w:t>
      </w:r>
    </w:p>
    <w:p w:rsidR="00F64CCE" w:rsidRPr="00AF6F82" w:rsidRDefault="00F64CCE" w:rsidP="00AF6F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F6F82">
        <w:rPr>
          <w:color w:val="000000"/>
        </w:rPr>
        <w:t xml:space="preserve">Дипломы, сертификаты и памятные призы изготавливаются и закупаются за счет </w:t>
      </w:r>
      <w:r w:rsidR="00AA6460" w:rsidRPr="00AF6F82">
        <w:rPr>
          <w:color w:val="000000"/>
        </w:rPr>
        <w:t>организационного сбора или внебюджетных средств учреждения.</w:t>
      </w:r>
    </w:p>
    <w:p w:rsidR="006A4100" w:rsidRPr="00AF6F82" w:rsidRDefault="006A4100" w:rsidP="00AF6F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A4100" w:rsidRPr="00AF6F82" w:rsidRDefault="006A4100" w:rsidP="00AF6F8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A4100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4100" w:rsidRDefault="006A4100" w:rsidP="006A4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0739BB" w:rsidRPr="000739BB" w:rsidRDefault="000739BB" w:rsidP="000739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39BB">
        <w:rPr>
          <w:b/>
          <w:color w:val="000000"/>
        </w:rPr>
        <w:t xml:space="preserve">Заявка на участие </w:t>
      </w:r>
    </w:p>
    <w:p w:rsidR="000739BB" w:rsidRPr="000739BB" w:rsidRDefault="000739BB" w:rsidP="000739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39BB">
        <w:rPr>
          <w:b/>
          <w:color w:val="000000"/>
        </w:rPr>
        <w:t>в городском конкурсе «Лучшая новогодняя ёлочная игрушка»</w:t>
      </w:r>
    </w:p>
    <w:p w:rsidR="006A4100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4100" w:rsidTr="006A4100"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 участника</w:t>
            </w: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ФИО руководителя, контактный номер телефона</w:t>
            </w: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Название поделки</w:t>
            </w:r>
          </w:p>
        </w:tc>
        <w:tc>
          <w:tcPr>
            <w:tcW w:w="1915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ФИО родителя, контактный телефон</w:t>
            </w:r>
          </w:p>
        </w:tc>
      </w:tr>
      <w:tr w:rsidR="006A4100" w:rsidTr="006A4100"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A4100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4100" w:rsidRPr="009B2075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95FC8" w:rsidRPr="00695FC8" w:rsidRDefault="00695FC8" w:rsidP="0069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5F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 графы обязательны к заполнению!!!</w:t>
      </w:r>
    </w:p>
    <w:p w:rsidR="00695FC8" w:rsidRPr="00695FC8" w:rsidRDefault="00695FC8" w:rsidP="00695FC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39BB" w:rsidRDefault="00695FC8" w:rsidP="00695F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95FC8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  <w:lang w:eastAsia="ru-RU"/>
        </w:rPr>
        <w:t xml:space="preserve">Без согласия на обработку персональных данных (Приложение 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  <w:lang w:eastAsia="ru-RU"/>
        </w:rPr>
        <w:t>2</w:t>
      </w:r>
      <w:r w:rsidRPr="00695FC8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  <w:lang w:eastAsia="ru-RU"/>
        </w:rPr>
        <w:t>) заявки на конкурс не принимаются!</w:t>
      </w: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5E3629" w:rsidRDefault="005E3629" w:rsidP="005E362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5E3629" w:rsidRPr="005E3629" w:rsidRDefault="005E3629" w:rsidP="005E3629">
      <w:pPr>
        <w:jc w:val="center"/>
        <w:rPr>
          <w:rFonts w:ascii="Times New Roman" w:hAnsi="Times New Roman" w:cs="Times New Roman"/>
          <w:b/>
        </w:rPr>
      </w:pPr>
      <w:r w:rsidRPr="005E362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E3629" w:rsidRPr="005E3629" w:rsidRDefault="005E3629" w:rsidP="005E3629">
      <w:pPr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Директору МБУК «МКЦ»</w:t>
      </w:r>
    </w:p>
    <w:p w:rsidR="005E3629" w:rsidRPr="005E3629" w:rsidRDefault="005E3629" w:rsidP="005E3629">
      <w:pPr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О.С. Моисеевой</w:t>
      </w:r>
    </w:p>
    <w:p w:rsidR="005E3629" w:rsidRPr="005E3629" w:rsidRDefault="005E3629" w:rsidP="005E3629">
      <w:pPr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от______________________</w:t>
      </w:r>
    </w:p>
    <w:p w:rsidR="005E3629" w:rsidRPr="005E3629" w:rsidRDefault="005E3629" w:rsidP="005E3629">
      <w:pPr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______________________</w:t>
      </w:r>
    </w:p>
    <w:p w:rsidR="005E3629" w:rsidRPr="005E3629" w:rsidRDefault="005E3629" w:rsidP="005E3629">
      <w:pPr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контактный номер телефона______________________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Я, __________________________________________________________________       (Ф.И.О. родителя полностью)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Проживающий по адресу:_________________________________________________ </w:t>
      </w:r>
      <w:r w:rsidRPr="005E3629">
        <w:rPr>
          <w:rFonts w:ascii="Times New Roman" w:hAnsi="Times New Roman" w:cs="Times New Roman"/>
        </w:rPr>
        <w:tab/>
        <w:t>как законный представитель ______________________________________________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(ФИО ребенка)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5E3629">
        <w:rPr>
          <w:rFonts w:ascii="Times New Roman" w:hAnsi="Times New Roman" w:cs="Times New Roman"/>
        </w:rPr>
        <w:t>г.о</w:t>
      </w:r>
      <w:proofErr w:type="spellEnd"/>
      <w:r w:rsidRPr="005E3629">
        <w:rPr>
          <w:rFonts w:ascii="Times New Roman" w:hAnsi="Times New Roman" w:cs="Times New Roman"/>
        </w:rPr>
        <w:t>. Жигулевск Самарской области персональных данных своего ребенка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(Ф.И.О. ребенка полностью)</w:t>
      </w:r>
      <w:r w:rsidRPr="005E3629">
        <w:rPr>
          <w:rFonts w:ascii="Times New Roman" w:hAnsi="Times New Roman" w:cs="Times New Roman"/>
        </w:rPr>
        <w:tab/>
      </w:r>
      <w:r w:rsidRPr="005E3629">
        <w:rPr>
          <w:rFonts w:ascii="Times New Roman" w:hAnsi="Times New Roman" w:cs="Times New Roman"/>
        </w:rPr>
        <w:tab/>
        <w:t>(дата рождения)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к которым относятся: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- ФИО ребенка;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- дата рождения;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- адрес проживания, контактные телефоны;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Я даю согласие на использование персональных данных своего ребенка для участия в городском конкурсе «Лучшая новогодняя </w:t>
      </w:r>
      <w:r w:rsidR="000739BB">
        <w:rPr>
          <w:rFonts w:ascii="Times New Roman" w:hAnsi="Times New Roman" w:cs="Times New Roman"/>
        </w:rPr>
        <w:t xml:space="preserve">елочная </w:t>
      </w:r>
      <w:r w:rsidRPr="005E3629">
        <w:rPr>
          <w:rFonts w:ascii="Times New Roman" w:hAnsi="Times New Roman" w:cs="Times New Roman"/>
        </w:rPr>
        <w:t>игрушка» и распространения результатов конкурса.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</w:t>
      </w:r>
      <w:r w:rsidRPr="005E3629">
        <w:rPr>
          <w:rFonts w:ascii="Times New Roman" w:hAnsi="Times New Roman" w:cs="Times New Roman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сайтах учреждения.    </w:t>
      </w:r>
      <w:r w:rsidRPr="005E3629">
        <w:rPr>
          <w:rFonts w:ascii="Times New Roman" w:hAnsi="Times New Roman" w:cs="Times New Roman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</w:t>
      </w:r>
      <w:r w:rsidRPr="005E3629">
        <w:rPr>
          <w:rFonts w:ascii="Times New Roman" w:hAnsi="Times New Roman" w:cs="Times New Roman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</w:t>
      </w:r>
      <w:r w:rsidRPr="005E3629">
        <w:rPr>
          <w:rFonts w:ascii="Times New Roman" w:hAnsi="Times New Roman" w:cs="Times New Roman"/>
        </w:rPr>
        <w:tab/>
        <w:t xml:space="preserve">Данное Согласие действует до достижения целей обработки персональных данных участника городского конкурса «Лучшая новогодняя </w:t>
      </w:r>
      <w:r w:rsidR="000739BB">
        <w:rPr>
          <w:rFonts w:ascii="Times New Roman" w:hAnsi="Times New Roman" w:cs="Times New Roman"/>
        </w:rPr>
        <w:t xml:space="preserve">елочная </w:t>
      </w:r>
      <w:r w:rsidRPr="005E3629">
        <w:rPr>
          <w:rFonts w:ascii="Times New Roman" w:hAnsi="Times New Roman" w:cs="Times New Roman"/>
        </w:rPr>
        <w:t>игрушка».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</w:t>
      </w:r>
      <w:r w:rsidRPr="005E3629">
        <w:rPr>
          <w:rFonts w:ascii="Times New Roman" w:hAnsi="Times New Roman" w:cs="Times New Roman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</w:p>
    <w:p w:rsidR="002E7E8C" w:rsidRPr="009B2075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Дата: ______________</w:t>
      </w:r>
      <w:r w:rsidRPr="005E3629">
        <w:rPr>
          <w:rFonts w:ascii="Times New Roman" w:hAnsi="Times New Roman" w:cs="Times New Roman"/>
        </w:rPr>
        <w:tab/>
        <w:t>Подпись_______/_________________________</w:t>
      </w:r>
    </w:p>
    <w:sectPr w:rsidR="002E7E8C" w:rsidRPr="009B2075" w:rsidSect="00063E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0A5"/>
    <w:multiLevelType w:val="hybridMultilevel"/>
    <w:tmpl w:val="A244B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49E"/>
    <w:multiLevelType w:val="multilevel"/>
    <w:tmpl w:val="32DA3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37249"/>
    <w:multiLevelType w:val="multilevel"/>
    <w:tmpl w:val="B6F0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22E4F"/>
    <w:multiLevelType w:val="hybridMultilevel"/>
    <w:tmpl w:val="61A68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D7CC1"/>
    <w:multiLevelType w:val="hybridMultilevel"/>
    <w:tmpl w:val="8E642B6E"/>
    <w:lvl w:ilvl="0" w:tplc="A93E4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75"/>
    <w:rsid w:val="00006704"/>
    <w:rsid w:val="000430BF"/>
    <w:rsid w:val="00063EA8"/>
    <w:rsid w:val="000739BB"/>
    <w:rsid w:val="00183D42"/>
    <w:rsid w:val="00187E35"/>
    <w:rsid w:val="00274CA6"/>
    <w:rsid w:val="0028393D"/>
    <w:rsid w:val="002E7E8C"/>
    <w:rsid w:val="00473045"/>
    <w:rsid w:val="004B2070"/>
    <w:rsid w:val="005E3629"/>
    <w:rsid w:val="00645E5C"/>
    <w:rsid w:val="00695FC8"/>
    <w:rsid w:val="006A4100"/>
    <w:rsid w:val="007263D1"/>
    <w:rsid w:val="0075026F"/>
    <w:rsid w:val="009B2075"/>
    <w:rsid w:val="00A13563"/>
    <w:rsid w:val="00AA6460"/>
    <w:rsid w:val="00AF6F82"/>
    <w:rsid w:val="00B12692"/>
    <w:rsid w:val="00B218C1"/>
    <w:rsid w:val="00C039A6"/>
    <w:rsid w:val="00C42131"/>
    <w:rsid w:val="00C72021"/>
    <w:rsid w:val="00D45C35"/>
    <w:rsid w:val="00DD4901"/>
    <w:rsid w:val="00E725DE"/>
    <w:rsid w:val="00EB2D8E"/>
    <w:rsid w:val="00F64CCE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9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4792-3301-4327-B65F-7EE5DE65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19</cp:revision>
  <dcterms:created xsi:type="dcterms:W3CDTF">2019-11-12T07:33:00Z</dcterms:created>
  <dcterms:modified xsi:type="dcterms:W3CDTF">2020-11-19T12:54:00Z</dcterms:modified>
</cp:coreProperties>
</file>